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智慧服务 助力科研|福建师范大学图书馆查收查引服务系统全新上线（附使用指南）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近日，</w:t>
      </w:r>
      <w:r>
        <w:rPr>
          <w:rFonts w:hint="eastAsia"/>
          <w:sz w:val="28"/>
          <w:szCs w:val="36"/>
        </w:rPr>
        <w:t>为更好的服务校内外用户</w:t>
      </w:r>
      <w:r>
        <w:rPr>
          <w:rFonts w:hint="eastAsia"/>
          <w:sz w:val="28"/>
          <w:szCs w:val="36"/>
          <w:lang w:eastAsia="zh-CN"/>
        </w:rPr>
        <w:t>，避免疫情等因素对线下服务的影响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  <w:lang w:val="en-US" w:eastAsia="zh-CN"/>
        </w:rPr>
        <w:t>深入践行“我为师生办实事”，实现师生“少跑腿”的工作目标</w:t>
      </w:r>
      <w:r>
        <w:rPr>
          <w:rFonts w:hint="eastAsia"/>
          <w:sz w:val="28"/>
          <w:szCs w:val="36"/>
          <w:lang w:eastAsia="zh-CN"/>
        </w:rPr>
        <w:t>，图书馆推出全新升级的查收查引服务系统，全程线上办理，优化业务办理流程，提高服务效率。通过该系统，师生可随时随地提交申请，在线及时跟踪查询报告进度，减少等待时间，实现一站式服务，</w:t>
      </w:r>
      <w:r>
        <w:rPr>
          <w:rFonts w:hint="eastAsia"/>
          <w:sz w:val="28"/>
          <w:szCs w:val="36"/>
          <w:lang w:val="en-US" w:eastAsia="zh-CN"/>
        </w:rPr>
        <w:t>为科研人员申报基金项目、个人职称评定、个人申报奖励和学校引进人才评估、学科评估等提供重要支撑，</w:t>
      </w:r>
      <w:r>
        <w:rPr>
          <w:rFonts w:hint="eastAsia"/>
          <w:sz w:val="28"/>
          <w:szCs w:val="36"/>
        </w:rPr>
        <w:t>为高校、学科、学者明确在“双一流”建设中的定位及未来发展方向提供重要情报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福建师范大学</w:t>
      </w:r>
      <w:r>
        <w:rPr>
          <w:rFonts w:hint="eastAsia"/>
        </w:rPr>
        <w:t>图书馆查收查引服务系统使用指南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b/>
          <w:bCs/>
        </w:rPr>
        <w:t>注册账号、登录系统</w:t>
      </w:r>
    </w:p>
    <w:p>
      <w:pPr>
        <w:rPr>
          <w:rFonts w:hint="eastAsia"/>
        </w:rPr>
      </w:pPr>
      <w:r>
        <w:rPr>
          <w:rFonts w:hint="eastAsia"/>
        </w:rPr>
        <w:t>登录网址：</w:t>
      </w:r>
      <w:r>
        <w:rPr>
          <w:rFonts w:hint="eastAsia"/>
          <w:b/>
          <w:bCs/>
          <w:highlight w:val="yellow"/>
        </w:rPr>
        <w:t>https://product.zkcy.net.cn/kycgfwptweb/login/edu_fjnu</w:t>
      </w:r>
    </w:p>
    <w:p>
      <w:pPr>
        <w:rPr>
          <w:rFonts w:hint="eastAsia"/>
        </w:rPr>
      </w:pPr>
      <w:r>
        <w:rPr>
          <w:rFonts w:hint="eastAsia"/>
        </w:rPr>
        <w:t>用户初次使用系统首先要注册登录账号，在系统首页，点击“注册”，打开新用户注册账号。登录系统后，进入到系统页面。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i/>
          <w:iCs/>
          <w:u w:val="single"/>
          <w:lang w:val="en-US" w:eastAsia="zh-CN"/>
        </w:rPr>
        <w:t>Tips：</w:t>
      </w:r>
      <w:r>
        <w:rPr>
          <w:rFonts w:hint="eastAsia"/>
          <w:b/>
          <w:bCs/>
          <w:i/>
          <w:iCs/>
          <w:u w:val="single"/>
        </w:rPr>
        <w:t>“姓名”：该姓名会作为本账号的委托人姓名，为了减少使用系统中，修改委托人姓名带来的工作量，请尽量输入真实的姓名。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470150" cy="2668905"/>
            <wp:effectExtent l="0" t="0" r="6350" b="1714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2.新建报告</w:t>
      </w:r>
    </w:p>
    <w:p>
      <w:pPr>
        <w:rPr>
          <w:rFonts w:hint="eastAsia"/>
        </w:rPr>
      </w:pPr>
      <w:r>
        <w:rPr>
          <w:rFonts w:hint="eastAsia"/>
        </w:rPr>
        <w:t>用户登录系统后，拥有“历史记录”和“新建报告”两个模块。点击历史记录，用户可以查看</w:t>
      </w:r>
      <w:r>
        <w:rPr>
          <w:rFonts w:hint="eastAsia"/>
          <w:b/>
          <w:bCs/>
        </w:rPr>
        <w:t>历史创建</w:t>
      </w:r>
      <w:r>
        <w:rPr>
          <w:rFonts w:hint="eastAsia"/>
        </w:rPr>
        <w:t>的任务，点击右上角的</w:t>
      </w:r>
      <w:r>
        <w:rPr>
          <w:rFonts w:hint="eastAsia"/>
          <w:b/>
          <w:bCs/>
        </w:rPr>
        <w:t>“+新建报告”</w:t>
      </w:r>
      <w:r>
        <w:rPr>
          <w:rFonts w:hint="eastAsia"/>
        </w:rPr>
        <w:t>可以创建新的检索任务。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93820" cy="1005840"/>
            <wp:effectExtent l="0" t="0" r="11430" b="3810"/>
            <wp:docPr id="24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1）</w:t>
      </w:r>
      <w:r>
        <w:rPr>
          <w:rFonts w:hint="eastAsia"/>
        </w:rPr>
        <w:t>添加委托人</w:t>
      </w:r>
    </w:p>
    <w:p>
      <w:pPr>
        <w:rPr>
          <w:rFonts w:hint="eastAsia"/>
        </w:rPr>
      </w:pPr>
      <w:r>
        <w:rPr>
          <w:rFonts w:hint="eastAsia"/>
        </w:rPr>
        <w:t>如果是</w:t>
      </w:r>
      <w:r>
        <w:rPr>
          <w:rFonts w:hint="eastAsia"/>
          <w:b/>
          <w:bCs/>
        </w:rPr>
        <w:t>给自己创建</w:t>
      </w:r>
      <w:r>
        <w:rPr>
          <w:rFonts w:hint="eastAsia"/>
        </w:rPr>
        <w:t>任务，点击“添加当前作者”，系统自动填充当前账户也就是账号注册时填写的姓名。</w:t>
      </w:r>
    </w:p>
    <w:p>
      <w:pPr>
        <w:rPr>
          <w:rFonts w:hint="eastAsia"/>
        </w:rPr>
      </w:pPr>
      <w:r>
        <w:drawing>
          <wp:inline distT="0" distB="0" distL="114300" distR="114300">
            <wp:extent cx="5266690" cy="570230"/>
            <wp:effectExtent l="0" t="0" r="10160" b="1270"/>
            <wp:docPr id="3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如果是</w:t>
      </w:r>
      <w:r>
        <w:rPr>
          <w:rFonts w:hint="eastAsia"/>
          <w:b/>
          <w:bCs/>
        </w:rPr>
        <w:t>代替他人提交</w:t>
      </w:r>
      <w:r>
        <w:rPr>
          <w:rFonts w:hint="eastAsia"/>
        </w:rPr>
        <w:t>，点击“添加作者”， 在“新增作者”输入框中，输入作者的中文姓名，点击确定，系统自动生成相应的拼音和英文变形。如果作者有其他的英文姓名，可以添加到“新增姓名变形”中，点击确定。系统支持添加多个委托人，点击“添加作者”，重复添加作者实现。所添加的作者应为被检文献中的署名作者之一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540760" cy="1118870"/>
            <wp:effectExtent l="0" t="0" r="2540" b="5080"/>
            <wp:docPr id="26" name="图片 1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5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选择检索项</w:t>
      </w:r>
    </w:p>
    <w:p>
      <w:pPr>
        <w:rPr>
          <w:rFonts w:hint="eastAsia"/>
        </w:rPr>
      </w:pPr>
      <w:r>
        <w:rPr>
          <w:rFonts w:hint="eastAsia"/>
        </w:rPr>
        <w:t>请根据需要，选择对应的模板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职称评定模板、杰青模板等</w:t>
      </w:r>
      <w:r>
        <w:rPr>
          <w:rFonts w:hint="eastAsia"/>
          <w:lang w:eastAsia="zh-CN"/>
        </w:rPr>
        <w:t>）</w:t>
      </w:r>
      <w:r>
        <w:rPr>
          <w:rFonts w:hint="eastAsia"/>
        </w:rPr>
        <w:t>或使用自定义。</w:t>
      </w:r>
      <w:r>
        <w:rPr>
          <w:rFonts w:hint="eastAsia"/>
          <w:lang w:val="en-US" w:eastAsia="zh-CN"/>
        </w:rPr>
        <w:t>如</w:t>
      </w:r>
      <w:r>
        <w:rPr>
          <w:rFonts w:hint="eastAsia"/>
        </w:rPr>
        <w:t>自定义方式，需要用户自主勾选需要检索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数据库</w:t>
      </w:r>
      <w:r>
        <w:rPr>
          <w:rFonts w:hint="eastAsia"/>
          <w:lang w:val="en-US" w:eastAsia="zh-CN"/>
        </w:rPr>
        <w:t>及</w:t>
      </w:r>
      <w:r>
        <w:rPr>
          <w:rFonts w:hint="eastAsia"/>
        </w:rPr>
        <w:t>检索项。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263515" cy="1678940"/>
            <wp:effectExtent l="0" t="0" r="13335" b="16510"/>
            <wp:docPr id="2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</w:rPr>
        <w:t>新建报告-导入论文</w:t>
      </w:r>
    </w:p>
    <w:p>
      <w:pPr>
        <w:rPr>
          <w:rFonts w:hint="eastAsia"/>
        </w:rPr>
      </w:pPr>
      <w:r>
        <w:rPr>
          <w:rFonts w:hint="eastAsia"/>
        </w:rPr>
        <w:t>选择完成检索数据库后，</w:t>
      </w:r>
      <w:r>
        <w:rPr>
          <w:rFonts w:hint="eastAsia"/>
          <w:b/>
          <w:bCs/>
        </w:rPr>
        <w:t>点击“导入论文”</w:t>
      </w:r>
      <w:r>
        <w:rPr>
          <w:rFonts w:hint="eastAsia"/>
        </w:rPr>
        <w:t>，导入要检索的文献。系统支持5种文献提交方式：集成检索，智能识别导入，文件导入，历史记录导入，手动导入。系统支持同一个任务中，多次使用多种提交方式，在任务中提交文献。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①集成检索：</w:t>
      </w:r>
      <w:r>
        <w:rPr>
          <w:rFonts w:hint="eastAsia"/>
          <w:b w:val="0"/>
          <w:bCs w:val="0"/>
          <w:highlight w:val="none"/>
        </w:rPr>
        <w:t>集成检索</w:t>
      </w:r>
      <w:r>
        <w:rPr>
          <w:rFonts w:hint="eastAsia"/>
          <w:b/>
          <w:bCs/>
          <w:highlight w:val="yellow"/>
        </w:rPr>
        <w:t>支持使用</w:t>
      </w:r>
      <w:r>
        <w:rPr>
          <w:rFonts w:hint="eastAsia"/>
          <w:b/>
          <w:bCs/>
          <w:highlight w:val="yellow"/>
          <w:lang w:val="en-US" w:eastAsia="zh-CN"/>
        </w:rPr>
        <w:t>收录号（如WOS号）</w:t>
      </w:r>
      <w:r>
        <w:rPr>
          <w:rFonts w:hint="eastAsia"/>
          <w:b/>
          <w:bCs/>
          <w:highlight w:val="yellow"/>
        </w:rPr>
        <w:t>，DOI，标题，PubMedID，ISSN，期刊名称</w:t>
      </w:r>
      <w:r>
        <w:rPr>
          <w:rFonts w:hint="eastAsia"/>
        </w:rPr>
        <w:t>检索文献。具体请参考操作提示。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52720" cy="2383155"/>
            <wp:effectExtent l="0" t="0" r="5080" b="17145"/>
            <wp:docPr id="19" name="图片 1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②智能识别导入：从Web of Science</w:t>
      </w:r>
      <w:r>
        <w:rPr>
          <w:rFonts w:hint="eastAsia"/>
          <w:lang w:val="en-US" w:eastAsia="zh-CN"/>
        </w:rPr>
        <w:t>数据库</w:t>
      </w:r>
      <w:r>
        <w:rPr>
          <w:rFonts w:hint="eastAsia"/>
        </w:rPr>
        <w:t>导出</w:t>
      </w:r>
      <w:r>
        <w:rPr>
          <w:rFonts w:hint="eastAsia"/>
          <w:b/>
          <w:bCs/>
          <w:highlight w:val="yellow"/>
        </w:rPr>
        <w:t>文本</w:t>
      </w:r>
      <w:r>
        <w:rPr>
          <w:rFonts w:hint="eastAsia"/>
        </w:rPr>
        <w:t>方式的文件，粘贴内容到系统中，系统将自动识别文献的关键字段。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318125" cy="2103120"/>
            <wp:effectExtent l="0" t="0" r="15875" b="11430"/>
            <wp:docPr id="21" name="图片 20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③文件导入：文件导入，支持将直接导入系统提供的Excel，数据库网站导出的指定文件格式。点击“上传文件”——选中要上传的文献文件——点击“确定”——选中要提交的文献，提交到系统中。各数据库网站导出的指定文件格式：Web of Science 数据库网站导出的是</w:t>
      </w:r>
      <w:r>
        <w:rPr>
          <w:rFonts w:hint="eastAsia"/>
          <w:b/>
          <w:bCs/>
          <w:highlight w:val="yellow"/>
        </w:rPr>
        <w:t>纯文本/制表</w:t>
      </w:r>
      <w:r>
        <w:rPr>
          <w:rFonts w:hint="eastAsia"/>
        </w:rPr>
        <w:t>符分隔文件；CSCD导出的是</w:t>
      </w:r>
      <w:r>
        <w:rPr>
          <w:rFonts w:hint="eastAsia"/>
          <w:b/>
          <w:bCs/>
          <w:highlight w:val="yellow"/>
        </w:rPr>
        <w:t>纯文本/制表符</w:t>
      </w:r>
      <w:r>
        <w:rPr>
          <w:rFonts w:hint="eastAsia"/>
        </w:rPr>
        <w:t>分隔文件；EI导出的是</w:t>
      </w:r>
      <w:r>
        <w:rPr>
          <w:rFonts w:hint="eastAsia"/>
          <w:b/>
          <w:bCs/>
          <w:highlight w:val="yellow"/>
        </w:rPr>
        <w:t>TXT</w:t>
      </w:r>
      <w:r>
        <w:rPr>
          <w:rFonts w:hint="eastAsia"/>
        </w:rPr>
        <w:t>文件。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029835" cy="1317625"/>
            <wp:effectExtent l="0" t="0" r="18415" b="15875"/>
            <wp:docPr id="15" name="图片 2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1" descr="IMG_26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④历史记录导入：系统会自动将用户提交的文献保存到历史记录中，用户再次提交的时候，可通过</w:t>
      </w:r>
      <w:r>
        <w:rPr>
          <w:rFonts w:hint="eastAsia"/>
          <w:b/>
          <w:bCs/>
          <w:highlight w:val="yellow"/>
        </w:rPr>
        <w:t>搜索委托人姓名，任务编号</w:t>
      </w:r>
      <w:r>
        <w:rPr>
          <w:rFonts w:hint="eastAsia"/>
        </w:rPr>
        <w:t>过滤历史数据，勾选提交。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020945" cy="2073910"/>
            <wp:effectExtent l="0" t="0" r="8255" b="2540"/>
            <wp:docPr id="14" name="图片 22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2" descr="IMG_2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0945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⑤手动导入：手动导入是</w:t>
      </w:r>
      <w:r>
        <w:rPr>
          <w:rFonts w:hint="eastAsia"/>
          <w:b/>
          <w:bCs/>
        </w:rPr>
        <w:t>单篇提交</w:t>
      </w:r>
      <w:r>
        <w:rPr>
          <w:rFonts w:hint="eastAsia"/>
        </w:rPr>
        <w:t>的方式，用户需要将文献的标题，刊名名称，年度，作者填写到系统中，点击确定，可以将文献提交到系统中。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050790" cy="2115820"/>
            <wp:effectExtent l="0" t="0" r="16510" b="17780"/>
            <wp:docPr id="17" name="图片 23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3" descr="IMG_26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  <w:lang w:eastAsia="zh-CN"/>
        </w:rPr>
        <w:t>.</w:t>
      </w:r>
      <w:r>
        <w:rPr>
          <w:rFonts w:hint="eastAsia"/>
          <w:b/>
          <w:bCs/>
        </w:rPr>
        <w:t>提交检索</w:t>
      </w:r>
    </w:p>
    <w:p>
      <w:pPr>
        <w:rPr>
          <w:rFonts w:hint="eastAsia"/>
        </w:rPr>
      </w:pPr>
      <w:r>
        <w:rPr>
          <w:rFonts w:hint="eastAsia"/>
        </w:rPr>
        <w:t>文献提交完成之后，点击“提交检索”，将任务提交到系统中。任务提交完</w:t>
      </w:r>
      <w:r>
        <w:rPr>
          <w:rFonts w:hint="eastAsia"/>
          <w:lang w:val="en-US" w:eastAsia="zh-CN"/>
        </w:rPr>
        <w:t>成</w:t>
      </w:r>
      <w:r>
        <w:rPr>
          <w:rFonts w:hint="eastAsia"/>
        </w:rPr>
        <w:t>后，页面将自动返回到历史记录页面。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4</w:t>
      </w:r>
      <w:r>
        <w:rPr>
          <w:rFonts w:hint="eastAsia"/>
          <w:b/>
          <w:bCs/>
          <w:lang w:eastAsia="zh-CN"/>
        </w:rPr>
        <w:t>.</w:t>
      </w:r>
      <w:r>
        <w:rPr>
          <w:rFonts w:hint="eastAsia"/>
          <w:b/>
          <w:bCs/>
          <w:lang w:val="en-US" w:eastAsia="zh-CN"/>
        </w:rPr>
        <w:t>查询</w:t>
      </w:r>
      <w:r>
        <w:rPr>
          <w:rFonts w:hint="eastAsia"/>
          <w:b/>
          <w:bCs/>
        </w:rPr>
        <w:t>报告状态变化</w:t>
      </w:r>
      <w:r>
        <w:rPr>
          <w:rFonts w:hint="eastAsia"/>
        </w:rPr>
        <w:br w:type="textWrapping"/>
      </w:r>
      <w:r>
        <w:rPr>
          <w:rFonts w:hint="eastAsia"/>
        </w:rPr>
        <w:t>提交完成，馆员尚未审核之前，任务状态为“待审”，待审的任务，用户可以“撤回”，撤回之后任务状态为“草稿”。</w:t>
      </w:r>
      <w:r>
        <w:rPr>
          <w:rFonts w:hint="eastAsia"/>
        </w:rPr>
        <w:br w:type="textWrapping"/>
      </w:r>
      <w:r>
        <w:rPr>
          <w:rFonts w:hint="eastAsia"/>
        </w:rPr>
        <w:t>馆员接受了任务之后，并且检索完成后任务状态为“完成”，用户等待馆员通知领取报告即可。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温馨提示：</w:t>
      </w:r>
    </w:p>
    <w:p>
      <w:pPr>
        <w:rPr>
          <w:rFonts w:hint="eastAsia"/>
          <w:i w:val="0"/>
          <w:iCs w:val="0"/>
        </w:rPr>
      </w:pPr>
      <w:r>
        <w:rPr>
          <w:rFonts w:hint="eastAsia"/>
          <w:i w:val="0"/>
          <w:iCs w:val="0"/>
          <w:lang w:val="en-US" w:eastAsia="zh-CN"/>
        </w:rPr>
        <w:t>Tips1：建议适用</w:t>
      </w:r>
      <w:r>
        <w:rPr>
          <w:rFonts w:hint="eastAsia"/>
          <w:b/>
          <w:bCs/>
          <w:i w:val="0"/>
          <w:iCs w:val="0"/>
          <w:highlight w:val="yellow"/>
          <w:u w:val="single"/>
          <w:lang w:val="en-US" w:eastAsia="zh-CN"/>
        </w:rPr>
        <w:t>集成检索/智能导入</w:t>
      </w:r>
      <w:r>
        <w:rPr>
          <w:rFonts w:hint="eastAsia"/>
          <w:i w:val="0"/>
          <w:iCs w:val="0"/>
          <w:lang w:val="en-US" w:eastAsia="zh-CN"/>
        </w:rPr>
        <w:t>提交论文，方便快捷</w:t>
      </w:r>
    </w:p>
    <w:p>
      <w:pPr>
        <w:rPr>
          <w:rFonts w:hint="eastAsia"/>
          <w:b/>
          <w:bCs/>
          <w:i w:val="0"/>
          <w:iCs w:val="0"/>
          <w:highlight w:val="yellow"/>
          <w:u w:val="single"/>
          <w:lang w:val="en-US" w:eastAsia="zh-CN"/>
        </w:rPr>
      </w:pPr>
      <w:r>
        <w:rPr>
          <w:rFonts w:hint="eastAsia"/>
          <w:b/>
          <w:bCs/>
          <w:i w:val="0"/>
          <w:iCs w:val="0"/>
          <w:highlight w:val="yellow"/>
          <w:u w:val="single"/>
          <w:lang w:val="en-US" w:eastAsia="zh-CN"/>
        </w:rPr>
        <w:t>Tips2：按需勾选检索项目，选的项目越多，馆员检索内容越多，等待检索报告出炉时间也越长</w:t>
      </w:r>
    </w:p>
    <w:p>
      <w:pPr>
        <w:rPr>
          <w:rFonts w:hint="eastAsia"/>
          <w:i w:val="0"/>
          <w:iCs w:val="0"/>
          <w:lang w:val="en-US" w:eastAsia="zh-CN"/>
        </w:rPr>
      </w:pPr>
      <w:r>
        <w:rPr>
          <w:rFonts w:hint="eastAsia"/>
          <w:i w:val="0"/>
          <w:iCs w:val="0"/>
          <w:lang w:val="en-US" w:eastAsia="zh-CN"/>
        </w:rPr>
        <w:t>Tip3：特殊需求再</w:t>
      </w:r>
      <w:r>
        <w:rPr>
          <w:rFonts w:hint="eastAsia"/>
          <w:b/>
          <w:bCs/>
          <w:i w:val="0"/>
          <w:iCs w:val="0"/>
          <w:highlight w:val="yellow"/>
          <w:u w:val="single"/>
          <w:lang w:val="en-US" w:eastAsia="zh-CN"/>
        </w:rPr>
        <w:t>备注</w:t>
      </w:r>
      <w:r>
        <w:rPr>
          <w:rFonts w:hint="eastAsia"/>
          <w:i w:val="0"/>
          <w:iCs w:val="0"/>
          <w:lang w:val="en-US" w:eastAsia="zh-CN"/>
        </w:rPr>
        <w:t>中写明，馆员会与您电话沟通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2RhNzYyNjgwODE0MjMxZGUyNzE1ODRkYWU3MjcifQ=="/>
  </w:docVars>
  <w:rsids>
    <w:rsidRoot w:val="00000000"/>
    <w:rsid w:val="039A27CE"/>
    <w:rsid w:val="0B9A670B"/>
    <w:rsid w:val="1A484074"/>
    <w:rsid w:val="35B6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28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1647</Words>
  <Characters>1760</Characters>
  <Lines>0</Lines>
  <Paragraphs>0</Paragraphs>
  <TotalTime>1</TotalTime>
  <ScaleCrop>false</ScaleCrop>
  <LinksUpToDate>false</LinksUpToDate>
  <CharactersWithSpaces>1767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2022-11-11T10:53:00Z</dcterms:created>
  <dc:creator>admin</dc:creator>
  <cp:lastModifiedBy>璐冰梦</cp:lastModifiedBy>
  <dcterms:modified xsi:type="dcterms:W3CDTF">2022-12-01T02:13:40Z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85155FA552314E4D8137E1A70D1A0947</vt:lpwstr>
  </property>
</Properties>
</file>